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01/10/2025г.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СТОИМОСТЬ ПОКРАСКИ САМОРЕЗОВ, руб. за шт. </w:t>
      </w:r>
    </w:p>
    <w:tbl>
      <w:tblPr>
        <w:tblStyle w:val="Table1"/>
        <w:tblW w:w="79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5"/>
        <w:gridCol w:w="3915"/>
        <w:gridCol w:w="1515"/>
        <w:gridCol w:w="1815"/>
        <w:tblGridChange w:id="0">
          <w:tblGrid>
            <w:gridCol w:w="705"/>
            <w:gridCol w:w="3915"/>
            <w:gridCol w:w="1515"/>
            <w:gridCol w:w="18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Наименование, характеристика</w:t>
            </w:r>
          </w:p>
        </w:tc>
        <w:tc>
          <w:tcPr/>
          <w:p w:rsidR="00000000" w:rsidDel="00000000" w:rsidP="00000000" w:rsidRDefault="00000000" w:rsidRPr="00000000" w14:paraId="00000008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Цена, руб</w:t>
            </w:r>
          </w:p>
        </w:tc>
        <w:tc>
          <w:tcPr/>
          <w:p w:rsidR="00000000" w:rsidDel="00000000" w:rsidP="00000000" w:rsidRDefault="00000000" w:rsidRPr="00000000" w14:paraId="00000009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минимальная партия, шт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B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Саморез кровельный до 100мм, пресшайба, заклепка</w:t>
            </w:r>
          </w:p>
        </w:tc>
        <w:tc>
          <w:tcPr/>
          <w:p w:rsidR="00000000" w:rsidDel="00000000" w:rsidP="00000000" w:rsidRDefault="00000000" w:rsidRPr="00000000" w14:paraId="0000000C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D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5000</w:t>
            </w:r>
          </w:p>
          <w:p w:rsidR="00000000" w:rsidDel="00000000" w:rsidP="00000000" w:rsidRDefault="00000000" w:rsidRPr="00000000" w14:paraId="0000000E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0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Саморез для сэндввич-панелей </w:t>
            </w:r>
          </w:p>
          <w:p w:rsidR="00000000" w:rsidDel="00000000" w:rsidP="00000000" w:rsidRDefault="00000000" w:rsidRPr="00000000" w14:paraId="00000011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Длина 101-150мм</w:t>
            </w:r>
          </w:p>
        </w:tc>
        <w:tc>
          <w:tcPr/>
          <w:p w:rsidR="00000000" w:rsidDel="00000000" w:rsidP="00000000" w:rsidRDefault="00000000" w:rsidRPr="00000000" w14:paraId="00000012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3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2500</w:t>
            </w:r>
          </w:p>
          <w:p w:rsidR="00000000" w:rsidDel="00000000" w:rsidP="00000000" w:rsidRDefault="00000000" w:rsidRPr="00000000" w14:paraId="00000014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6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Саморез для сэндввич-панелей </w:t>
            </w:r>
          </w:p>
          <w:p w:rsidR="00000000" w:rsidDel="00000000" w:rsidP="00000000" w:rsidRDefault="00000000" w:rsidRPr="00000000" w14:paraId="00000017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Длина 151-200мм</w:t>
            </w:r>
          </w:p>
        </w:tc>
        <w:tc>
          <w:tcPr/>
          <w:p w:rsidR="00000000" w:rsidDel="00000000" w:rsidP="00000000" w:rsidRDefault="00000000" w:rsidRPr="00000000" w14:paraId="00000018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9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B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Саморез для сэндввич-панелей </w:t>
            </w:r>
          </w:p>
          <w:p w:rsidR="00000000" w:rsidDel="00000000" w:rsidP="00000000" w:rsidRDefault="00000000" w:rsidRPr="00000000" w14:paraId="0000001C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Длина 201-240мм</w:t>
            </w:r>
          </w:p>
        </w:tc>
        <w:tc>
          <w:tcPr/>
          <w:p w:rsidR="00000000" w:rsidDel="00000000" w:rsidP="00000000" w:rsidRDefault="00000000" w:rsidRPr="00000000" w14:paraId="0000001D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E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0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Саморез для сэндввич-панелей </w:t>
            </w:r>
          </w:p>
          <w:p w:rsidR="00000000" w:rsidDel="00000000" w:rsidP="00000000" w:rsidRDefault="00000000" w:rsidRPr="00000000" w14:paraId="00000021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Длина 241-285мм</w:t>
            </w:r>
          </w:p>
        </w:tc>
        <w:tc>
          <w:tcPr/>
          <w:p w:rsidR="00000000" w:rsidDel="00000000" w:rsidP="00000000" w:rsidRDefault="00000000" w:rsidRPr="00000000" w14:paraId="00000022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3">
            <w:pPr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1000</w:t>
            </w:r>
          </w:p>
        </w:tc>
      </w:tr>
    </w:tbl>
    <w:p w:rsidR="00000000" w:rsidDel="00000000" w:rsidP="00000000" w:rsidRDefault="00000000" w:rsidRPr="00000000" w14:paraId="00000024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940425" cy="148844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0425" cy="14884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rsid w:val="00306C8B"/>
    <w:pPr>
      <w:spacing w:after="0" w:line="240" w:lineRule="auto"/>
    </w:pPr>
  </w:style>
  <w:style w:type="table" w:styleId="a4">
    <w:name w:val="Table Grid"/>
    <w:basedOn w:val="a1"/>
    <w:uiPriority w:val="39"/>
    <w:rsid w:val="00306C8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5">
    <w:name w:val="header"/>
    <w:basedOn w:val="a"/>
    <w:link w:val="a6"/>
    <w:uiPriority w:val="99"/>
    <w:unhideWhenUsed w:val="1"/>
    <w:rsid w:val="004D33B8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Верхний колонтитул Знак"/>
    <w:basedOn w:val="a0"/>
    <w:link w:val="a5"/>
    <w:uiPriority w:val="99"/>
    <w:rsid w:val="004D33B8"/>
  </w:style>
  <w:style w:type="paragraph" w:styleId="a7">
    <w:name w:val="footer"/>
    <w:basedOn w:val="a"/>
    <w:link w:val="a8"/>
    <w:uiPriority w:val="99"/>
    <w:unhideWhenUsed w:val="1"/>
    <w:rsid w:val="004D33B8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1">
    <w:name w:val="Нижний колонтитул Знак"/>
    <w:basedOn w:val="a0"/>
    <w:link w:val="a7"/>
    <w:uiPriority w:val="99"/>
    <w:rsid w:val="004D33B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kcnNmP5lPg8Ih1q7Pd94pbjXoA==">CgMxLjA4AHIhMTR6ek52LTk2YWp6bXotTDZ6aWVaeEZia3NaclQ5VUdP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2025-03-03T10:56:00Z</dcterms:created>
  <dc:creator>79277036436</dc:creator>
</cp:coreProperties>
</file>